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4" w:rsidRDefault="00D833BA"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r w:rsidR="00BC5391">
                              <w:t xml:space="preserve"> – REVISION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r w:rsidR="00BC5391">
                        <w:t xml:space="preserve"> – REVISION ONE</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166C31">
        <w:t>5943 Z1</w:t>
      </w:r>
      <w:r w:rsidR="00AC0B14">
        <w:t xml:space="preserve">, </w:t>
      </w:r>
      <w:r w:rsidR="00DD0925">
        <w:t>Statewide Trauma</w:t>
      </w:r>
      <w:r w:rsidR="00323D7E">
        <w:t xml:space="preserve"> Medical Director</w:t>
      </w:r>
    </w:p>
    <w:p w:rsidR="00C03E56" w:rsidRPr="00B85FE8" w:rsidRDefault="00C03E56" w:rsidP="00AC0B14">
      <w:pPr>
        <w:pStyle w:val="Heading1"/>
      </w:pPr>
      <w:r w:rsidRPr="00B85FE8">
        <w:t xml:space="preserve">Opening Date:  </w:t>
      </w:r>
      <w:r w:rsidR="00166C31">
        <w:t>November 14, 2018 2:00 PM</w:t>
      </w:r>
      <w:r w:rsidR="00316F87">
        <w:t xml:space="preserve"> CT</w:t>
      </w:r>
      <w:r w:rsidRPr="00B85FE8">
        <w:t xml:space="preserve"> </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316F87" w:rsidRPr="00B85FE8" w:rsidRDefault="00316F87" w:rsidP="00C03E56"/>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r w:rsidR="00BC5391">
        <w:t xml:space="preserve"> </w:t>
      </w:r>
      <w:r w:rsidR="00BC5391" w:rsidRPr="00B85FE8">
        <w:t>and</w:t>
      </w:r>
      <w:r w:rsidR="00BC5391">
        <w:t>,</w:t>
      </w:r>
    </w:p>
    <w:p w:rsidR="00C03E56" w:rsidRPr="00B85FE8" w:rsidRDefault="003F44D8" w:rsidP="00C03E56">
      <w:pPr>
        <w:pStyle w:val="Level3"/>
      </w:pPr>
      <w:r>
        <w:t>Curriculum Vitae</w:t>
      </w:r>
      <w:r w:rsidR="00BC5391">
        <w:t>.</w:t>
      </w:r>
      <w:r w:rsidR="00C03E56" w:rsidRPr="00B85FE8">
        <w:t xml:space="preserve"> </w:t>
      </w:r>
    </w:p>
    <w:p w:rsidR="00C03E56" w:rsidRPr="00B85FE8" w:rsidRDefault="00C03E56" w:rsidP="00C03E56"/>
    <w:p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D93864" w:rsidP="00AF2331">
            <w:r>
              <w:t>Part 1</w:t>
            </w:r>
            <w:r w:rsidR="00C03E56" w:rsidRPr="00B85FE8">
              <w:t xml:space="preserve"> </w:t>
            </w:r>
            <w:r w:rsidR="00AF2331" w:rsidRPr="00B85FE8">
              <w:t>Corporate Overview</w:t>
            </w:r>
          </w:p>
        </w:tc>
        <w:tc>
          <w:tcPr>
            <w:tcW w:w="1890" w:type="dxa"/>
          </w:tcPr>
          <w:p w:rsidR="00C03E56" w:rsidRPr="00316F87" w:rsidRDefault="00323D7E" w:rsidP="00C03E56">
            <w:pPr>
              <w:jc w:val="center"/>
            </w:pPr>
            <w:r w:rsidRPr="00316F87">
              <w:t>100</w:t>
            </w:r>
          </w:p>
        </w:tc>
      </w:tr>
      <w:tr w:rsidR="00AF2331" w:rsidRPr="00B85FE8" w:rsidTr="001D3994">
        <w:trPr>
          <w:cantSplit/>
          <w:trHeight w:val="20"/>
          <w:jc w:val="center"/>
        </w:trPr>
        <w:tc>
          <w:tcPr>
            <w:tcW w:w="5422" w:type="dxa"/>
            <w:vAlign w:val="center"/>
          </w:tcPr>
          <w:p w:rsidR="00AF2331" w:rsidRPr="00B85FE8" w:rsidRDefault="00AF2331" w:rsidP="00323D7E">
            <w:r w:rsidRPr="00B85FE8">
              <w:t xml:space="preserve">Part </w:t>
            </w:r>
            <w:r>
              <w:t>2</w:t>
            </w:r>
            <w:r w:rsidRPr="00B85FE8">
              <w:t xml:space="preserve"> </w:t>
            </w:r>
            <w:r w:rsidR="00323D7E">
              <w:t>Curriculum Vitae</w:t>
            </w:r>
          </w:p>
        </w:tc>
        <w:tc>
          <w:tcPr>
            <w:tcW w:w="1890" w:type="dxa"/>
          </w:tcPr>
          <w:p w:rsidR="00AF2331" w:rsidRPr="00316F87" w:rsidRDefault="00323D7E" w:rsidP="00C03E56">
            <w:pPr>
              <w:jc w:val="center"/>
            </w:pPr>
            <w:r w:rsidRPr="00316F87">
              <w:t>600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316F87" w:rsidRDefault="00BC5391" w:rsidP="00C03E56">
            <w:pPr>
              <w:jc w:val="center"/>
            </w:pPr>
            <w:r>
              <w:t>7</w:t>
            </w:r>
            <w:r w:rsidR="00323D7E" w:rsidRPr="00316F87">
              <w:t>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316F87" w:rsidRDefault="00323D7E" w:rsidP="00C03E56">
            <w:pPr>
              <w:jc w:val="center"/>
            </w:pPr>
            <w:r w:rsidRPr="00316F87">
              <w:t>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316F87" w:rsidRDefault="00BC5391" w:rsidP="00C03E56">
            <w:pPr>
              <w:jc w:val="center"/>
            </w:pPr>
            <w:r>
              <w:t>8</w:t>
            </w:r>
            <w:r w:rsidR="00323D7E" w:rsidRPr="00316F87">
              <w:t>00</w:t>
            </w:r>
          </w:p>
        </w:tc>
      </w:tr>
    </w:tbl>
    <w:p w:rsidR="00C03E56" w:rsidRPr="00B85FE8" w:rsidRDefault="00C03E56" w:rsidP="00C03E56">
      <w:r w:rsidRPr="00B85FE8">
        <w:tab/>
      </w:r>
      <w:r w:rsidRPr="00B85FE8">
        <w:tab/>
      </w:r>
      <w:r w:rsidRPr="00B85FE8">
        <w:tab/>
      </w:r>
      <w:r w:rsidRPr="00B85FE8">
        <w:tab/>
      </w:r>
    </w:p>
    <w:p w:rsidR="008C1AFE" w:rsidRPr="00B612F4" w:rsidRDefault="008C1AFE" w:rsidP="00BC5391">
      <w:bookmarkStart w:id="2" w:name="_GoBack"/>
      <w:bookmarkEnd w:id="2"/>
    </w:p>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31"/>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25D17"/>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16F87"/>
    <w:rsid w:val="00321C4C"/>
    <w:rsid w:val="00323D7E"/>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3F44D8"/>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21DB"/>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0CA1"/>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5391"/>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33BA"/>
    <w:rsid w:val="00D8499B"/>
    <w:rsid w:val="00D93864"/>
    <w:rsid w:val="00D95552"/>
    <w:rsid w:val="00D959B6"/>
    <w:rsid w:val="00DA5250"/>
    <w:rsid w:val="00DC0836"/>
    <w:rsid w:val="00DC4197"/>
    <w:rsid w:val="00DD0925"/>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A58E559"/>
  <w15:docId w15:val="{C54F86DA-0E4F-46D8-A04D-005D4E54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3</cp:revision>
  <cp:lastPrinted>2008-07-31T20:12:00Z</cp:lastPrinted>
  <dcterms:created xsi:type="dcterms:W3CDTF">2018-11-27T16:55:00Z</dcterms:created>
  <dcterms:modified xsi:type="dcterms:W3CDTF">2018-11-27T16:56:00Z</dcterms:modified>
</cp:coreProperties>
</file>